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CB54" w14:textId="7C210D4C"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rPr>
      </w:pPr>
      <w:r w:rsidRPr="006C232D">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1181502" wp14:editId="03EAB164">
                <wp:simplePos x="0" y="0"/>
                <wp:positionH relativeFrom="column">
                  <wp:posOffset>7747635</wp:posOffset>
                </wp:positionH>
                <wp:positionV relativeFrom="paragraph">
                  <wp:posOffset>196215</wp:posOffset>
                </wp:positionV>
                <wp:extent cx="2743200" cy="2628900"/>
                <wp:effectExtent l="12700" t="13335" r="635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217C4971" w14:textId="77777777" w:rsidR="00943DE0" w:rsidRPr="008553AC" w:rsidRDefault="006C232D"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_x0000_s1028" style="width:3in;height:207pt;margin-top:15.45pt;margin-left:610.05pt;mso-height-percent:0;mso-height-relative:page;mso-width-percent:0;mso-width-relative:page;mso-wrap-distance-bottom:0;mso-wrap-distance-left:9pt;mso-wrap-distance-right:9pt;mso-wrap-distance-top:0;mso-wrap-style:square;position:absolute;visibility:visible;v-text-anchor:top;z-index:251666432" strokecolor="white">
                <v:textbox>
                  <w:txbxContent>
                    <w:p w:rsidR="00943DE0" w:rsidRPr="008553AC" w:rsidP="00943DE0" w14:paraId="3062D53A" w14:textId="77777777">
                      <w:r w:rsidRPr="008553AC">
                        <w:t xml:space="preserve"> </w:t>
                      </w:r>
                    </w:p>
                  </w:txbxContent>
                </v:textbox>
              </v:rect>
            </w:pict>
          </mc:Fallback>
        </mc:AlternateContent>
      </w:r>
      <w:r w:rsidR="00555359">
        <w:rPr>
          <w:rFonts w:asciiTheme="minorHAnsi" w:hAnsiTheme="minorHAnsi" w:cstheme="minorHAnsi"/>
          <w:b/>
          <w:sz w:val="22"/>
          <w:szCs w:val="22"/>
          <w:u w:val="single"/>
        </w:rPr>
        <w:t xml:space="preserve">ΣΥΜΠΛΗΡΩΜΑΤΙΚΗ </w:t>
      </w:r>
      <w:r w:rsidRPr="006C232D">
        <w:rPr>
          <w:rFonts w:asciiTheme="minorHAnsi" w:hAnsiTheme="minorHAnsi" w:cstheme="minorHAnsi"/>
          <w:b/>
          <w:sz w:val="22"/>
          <w:szCs w:val="22"/>
          <w:u w:val="single"/>
        </w:rPr>
        <w:t>ΑΙΤΗΣΗ - ΥΠΕΥΘΥΝΗ  ΔΗΛΩΣΗ</w:t>
      </w:r>
    </w:p>
    <w:p w14:paraId="63E53DAA" w14:textId="77777777"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ΧΟΡΗΓΗΣΗΣ  ΣΤΕΓΑΣΤΙΚΟΥ  ΕΠΙΔΟΜΑΤΟΣ</w:t>
      </w:r>
    </w:p>
    <w:p w14:paraId="13483D98" w14:textId="36C816C2" w:rsidR="00555359"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(ΔΙΚΑΙΟΥΧΟΥ ΓΟΝΕΑ)</w:t>
      </w:r>
    </w:p>
    <w:p w14:paraId="5B30AB2E" w14:textId="77777777" w:rsidR="00943DE0" w:rsidRPr="006C232D" w:rsidRDefault="00943DE0"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523EB09" w14:textId="45EF8E20" w:rsidR="00943DE0" w:rsidRPr="00D83AA0"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 xml:space="preserve">     </w:t>
      </w:r>
      <w:r w:rsidR="00555359" w:rsidRPr="00D83AA0">
        <w:rPr>
          <w:rFonts w:ascii="Calibri" w:hAnsi="Calibri" w:cs="Calibri"/>
          <w:color w:val="201F1E"/>
          <w:sz w:val="20"/>
          <w:szCs w:val="20"/>
          <w:shd w:val="clear" w:color="auto" w:fill="FFFFFF"/>
        </w:rPr>
        <w:t xml:space="preserve">Είμαι δικαιούχος του στεγαστικού επιδόματος  βάσει των δικαιολογητικών που κατέθεσα με την                    υπ’ </w:t>
      </w:r>
      <w:proofErr w:type="spellStart"/>
      <w:r w:rsidR="00555359" w:rsidRPr="00D83AA0">
        <w:rPr>
          <w:rFonts w:ascii="Calibri" w:hAnsi="Calibri" w:cs="Calibri"/>
          <w:color w:val="201F1E"/>
          <w:sz w:val="20"/>
          <w:szCs w:val="20"/>
          <w:shd w:val="clear" w:color="auto" w:fill="FFFFFF"/>
        </w:rPr>
        <w:t>αρ</w:t>
      </w:r>
      <w:proofErr w:type="spellEnd"/>
      <w:r w:rsidR="00555359" w:rsidRPr="00D83AA0">
        <w:rPr>
          <w:rFonts w:ascii="Calibri" w:hAnsi="Calibri" w:cs="Calibri"/>
          <w:color w:val="201F1E"/>
          <w:sz w:val="20"/>
          <w:szCs w:val="20"/>
          <w:shd w:val="clear" w:color="auto" w:fill="FFFFFF"/>
        </w:rPr>
        <w:t>…………………………αίτησή μου   και παρακαλώ για τη συμπληρωματική χορήγηση του ποσού των πεντακοσίων (500) ευρώ βάσει του άρθρου 181 του ν.4972/2022 (Α΄181).</w:t>
      </w:r>
      <w:r w:rsidRPr="00D83AA0">
        <w:rPr>
          <w:rFonts w:asciiTheme="minorHAnsi" w:hAnsiTheme="minorHAnsi" w:cstheme="minorHAnsi"/>
          <w:position w:val="-2"/>
          <w:sz w:val="20"/>
          <w:szCs w:val="20"/>
        </w:rPr>
        <w:t xml:space="preserve">   </w:t>
      </w:r>
    </w:p>
    <w:p w14:paraId="60440E0C" w14:textId="305ED8D1" w:rsidR="00943DE0" w:rsidRPr="00D83AA0"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 xml:space="preserve">       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για τον ίδιο σπουδαστή/καταρτιζόμενο και για το ίδιο έτος, από άλλη πηγή.</w:t>
      </w:r>
    </w:p>
    <w:p w14:paraId="2DDBDBAB" w14:textId="77777777" w:rsidR="00943DE0" w:rsidRPr="00D83AA0" w:rsidRDefault="00943DE0" w:rsidP="00943DE0">
      <w:pPr>
        <w:widowControl w:val="0"/>
        <w:tabs>
          <w:tab w:val="left" w:pos="709"/>
          <w:tab w:val="left" w:pos="851"/>
          <w:tab w:val="left" w:pos="4394"/>
          <w:tab w:val="left" w:pos="5103"/>
        </w:tabs>
        <w:contextualSpacing/>
        <w:jc w:val="both"/>
        <w:rPr>
          <w:rFonts w:asciiTheme="minorHAnsi" w:hAnsiTheme="minorHAnsi" w:cstheme="minorHAnsi"/>
          <w:position w:val="-2"/>
          <w:sz w:val="20"/>
          <w:szCs w:val="20"/>
        </w:rPr>
      </w:pPr>
    </w:p>
    <w:p w14:paraId="66870BE1" w14:textId="77777777" w:rsidR="00943DE0" w:rsidRPr="00D83AA0" w:rsidRDefault="006C232D" w:rsidP="00943DE0">
      <w:pPr>
        <w:pStyle w:val="a4"/>
        <w:widowControl w:val="0"/>
        <w:numPr>
          <w:ilvl w:val="0"/>
          <w:numId w:val="5"/>
        </w:numPr>
        <w:tabs>
          <w:tab w:val="left" w:pos="426"/>
          <w:tab w:val="left" w:pos="851"/>
          <w:tab w:val="left" w:pos="4394"/>
          <w:tab w:val="left" w:pos="5103"/>
        </w:tabs>
        <w:spacing w:line="360" w:lineRule="auto"/>
        <w:ind w:left="0" w:firstLine="0"/>
        <w:jc w:val="both"/>
        <w:rPr>
          <w:rFonts w:asciiTheme="minorHAnsi" w:hAnsiTheme="minorHAnsi" w:cstheme="minorHAnsi"/>
          <w:position w:val="-2"/>
          <w:sz w:val="20"/>
          <w:szCs w:val="20"/>
        </w:rPr>
      </w:pPr>
      <w:bookmarkStart w:id="0" w:name="_Hlk99976412"/>
      <w:r w:rsidRPr="00D83AA0">
        <w:rPr>
          <w:rFonts w:asciiTheme="minorHAnsi" w:hAnsiTheme="minorHAnsi" w:cstheme="minorHAnsi"/>
          <w:position w:val="-2"/>
          <w:sz w:val="20"/>
          <w:szCs w:val="20"/>
        </w:rPr>
        <w:t>Όνομα και Επώνυμο δικαιούχου …..………………………Πατρώνυμο ……..……………….</w:t>
      </w:r>
    </w:p>
    <w:bookmarkEnd w:id="0"/>
    <w:p w14:paraId="65DFB1FE"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Α.Φ.Μ. δικαιούχου….……………………………….………ΔΟΥ …………………………………..</w:t>
      </w:r>
    </w:p>
    <w:p w14:paraId="51BC55C2"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Αριθμός Δελτίου ταυτότητας…………………………………………………………………………….</w:t>
      </w:r>
    </w:p>
    <w:p w14:paraId="4132D050"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bookmarkStart w:id="1" w:name="_Hlk99976692"/>
      <w:r w:rsidRPr="00D83AA0">
        <w:rPr>
          <w:rFonts w:asciiTheme="minorHAnsi" w:hAnsiTheme="minorHAnsi" w:cstheme="minorHAnsi"/>
          <w:position w:val="-2"/>
          <w:sz w:val="20"/>
          <w:szCs w:val="20"/>
        </w:rPr>
        <w:t>Όνομα και Επώνυμο συζύγου  …………………………………………………………………………</w:t>
      </w:r>
    </w:p>
    <w:p w14:paraId="556E68EC"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Α.Φ.Μ. συζύγου …………………………….…………ΔΟΥ ……………………………………………</w:t>
      </w:r>
    </w:p>
    <w:bookmarkEnd w:id="1"/>
    <w:p w14:paraId="4AEA0426"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Ονοματεπώνυμο  σπουδαστή/ καταρτιζόμενου………………………………….……………….</w:t>
      </w:r>
    </w:p>
    <w:p w14:paraId="0EAE0A23" w14:textId="4A9FBAA6"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Ημερομηνία  γέννησης  σπουδαστή/ καταρτιζόμενου.………………………………………</w:t>
      </w:r>
      <w:r w:rsidR="00555359" w:rsidRPr="00D83AA0">
        <w:rPr>
          <w:rFonts w:asciiTheme="minorHAnsi" w:hAnsiTheme="minorHAnsi" w:cstheme="minorHAnsi"/>
          <w:position w:val="-2"/>
          <w:sz w:val="20"/>
          <w:szCs w:val="20"/>
        </w:rPr>
        <w:t>..</w:t>
      </w:r>
    </w:p>
    <w:p w14:paraId="45C79C82" w14:textId="5D5678A9"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Α.Φ.Μ. σπουδαστή/ καταρτιζόμενου………………………………………………….……………</w:t>
      </w:r>
      <w:r w:rsidR="00555359" w:rsidRPr="00D83AA0">
        <w:rPr>
          <w:rFonts w:asciiTheme="minorHAnsi" w:hAnsiTheme="minorHAnsi" w:cstheme="minorHAnsi"/>
          <w:position w:val="-2"/>
          <w:sz w:val="20"/>
          <w:szCs w:val="20"/>
        </w:rPr>
        <w:t>..</w:t>
      </w:r>
    </w:p>
    <w:p w14:paraId="15CBFF1F"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bookmarkStart w:id="2" w:name="_Hlk99977532"/>
      <w:r w:rsidRPr="00D83AA0">
        <w:rPr>
          <w:rFonts w:asciiTheme="minorHAnsi" w:hAnsiTheme="minorHAnsi" w:cstheme="minorHAnsi"/>
          <w:position w:val="-2"/>
          <w:sz w:val="20"/>
          <w:szCs w:val="20"/>
        </w:rPr>
        <w:t>Σχολή φοίτησης</w:t>
      </w:r>
    </w:p>
    <w:p w14:paraId="4E06FE36" w14:textId="6DCC5170" w:rsidR="00943DE0" w:rsidRPr="00D83AA0" w:rsidRDefault="006C232D" w:rsidP="00943DE0">
      <w:pPr>
        <w:pStyle w:val="a4"/>
        <w:widowControl w:val="0"/>
        <w:numPr>
          <w:ilvl w:val="1"/>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ΑΣΤΕ ……………………</w:t>
      </w:r>
      <w:r w:rsidR="00555359" w:rsidRPr="00D83AA0">
        <w:rPr>
          <w:rFonts w:asciiTheme="minorHAnsi" w:hAnsiTheme="minorHAnsi" w:cstheme="minorHAnsi"/>
          <w:position w:val="-2"/>
          <w:sz w:val="20"/>
          <w:szCs w:val="20"/>
        </w:rPr>
        <w:t xml:space="preserve">…………………………..    </w:t>
      </w:r>
      <w:r w:rsidR="00555359" w:rsidRPr="00D83AA0">
        <w:rPr>
          <w:rFonts w:asciiTheme="minorHAnsi" w:hAnsiTheme="minorHAnsi" w:cstheme="minorHAnsi"/>
          <w:position w:val="-2"/>
          <w:sz w:val="20"/>
          <w:szCs w:val="20"/>
          <w:lang w:val="en-US"/>
        </w:rPr>
        <w:t xml:space="preserve">ii. </w:t>
      </w:r>
      <w:r w:rsidR="00555359" w:rsidRPr="00D83AA0">
        <w:rPr>
          <w:rFonts w:asciiTheme="minorHAnsi" w:hAnsiTheme="minorHAnsi" w:cstheme="minorHAnsi"/>
          <w:position w:val="-2"/>
          <w:sz w:val="20"/>
          <w:szCs w:val="20"/>
        </w:rPr>
        <w:t>ΙΕΚ…………………………………………………</w:t>
      </w:r>
      <w:proofErr w:type="gramStart"/>
      <w:r w:rsidR="00555359" w:rsidRPr="00D83AA0">
        <w:rPr>
          <w:rFonts w:asciiTheme="minorHAnsi" w:hAnsiTheme="minorHAnsi" w:cstheme="minorHAnsi"/>
          <w:position w:val="-2"/>
          <w:sz w:val="20"/>
          <w:szCs w:val="20"/>
        </w:rPr>
        <w:t>…..</w:t>
      </w:r>
      <w:proofErr w:type="gramEnd"/>
    </w:p>
    <w:p w14:paraId="7B4163A8"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Έτος  εισαγωγής …………………………………………………………………………………………………</w:t>
      </w:r>
    </w:p>
    <w:p w14:paraId="16992523" w14:textId="77777777" w:rsidR="00943DE0" w:rsidRPr="00D83AA0"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0"/>
          <w:szCs w:val="20"/>
        </w:rPr>
      </w:pPr>
      <w:r w:rsidRPr="00D83AA0">
        <w:rPr>
          <w:rFonts w:asciiTheme="minorHAnsi" w:hAnsiTheme="minorHAnsi" w:cstheme="minorHAnsi"/>
          <w:position w:val="-2"/>
          <w:sz w:val="20"/>
          <w:szCs w:val="20"/>
        </w:rPr>
        <w:t xml:space="preserve">Έτος φοίτησης: </w:t>
      </w:r>
    </w:p>
    <w:p w14:paraId="0C3261FF" w14:textId="77777777" w:rsidR="00943DE0" w:rsidRPr="00D83AA0"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0"/>
          <w:szCs w:val="20"/>
          <w:u w:val="single"/>
        </w:rPr>
      </w:pPr>
      <w:r w:rsidRPr="00D83AA0">
        <w:rPr>
          <w:rFonts w:asciiTheme="minorHAnsi" w:hAnsiTheme="minorHAnsi" w:cstheme="minorHAnsi"/>
          <w:position w:val="-2"/>
          <w:sz w:val="20"/>
          <w:szCs w:val="20"/>
        </w:rPr>
        <w:t xml:space="preserve">Α΄ έτος □      Β΄ έτος □   Γ΄ έτος □   Δ΄ έτος □  </w:t>
      </w:r>
      <w:r w:rsidRPr="00D83AA0">
        <w:rPr>
          <w:rFonts w:asciiTheme="minorHAnsi" w:hAnsiTheme="minorHAnsi" w:cstheme="minorHAnsi"/>
          <w:position w:val="-2"/>
          <w:sz w:val="20"/>
          <w:szCs w:val="20"/>
          <w:u w:val="single"/>
        </w:rPr>
        <w:t>(για ΑΣΤΕ)</w:t>
      </w:r>
    </w:p>
    <w:p w14:paraId="57AA21AD" w14:textId="44A9EE4C" w:rsidR="00943DE0" w:rsidRPr="00D83AA0" w:rsidRDefault="006C232D" w:rsidP="00555359">
      <w:pPr>
        <w:pStyle w:val="a4"/>
        <w:widowControl w:val="0"/>
        <w:tabs>
          <w:tab w:val="left" w:pos="426"/>
          <w:tab w:val="left" w:pos="851"/>
        </w:tabs>
        <w:spacing w:line="360" w:lineRule="auto"/>
        <w:ind w:left="0"/>
        <w:jc w:val="both"/>
        <w:rPr>
          <w:rFonts w:asciiTheme="minorHAnsi" w:hAnsiTheme="minorHAnsi" w:cstheme="minorHAnsi"/>
          <w:color w:val="000000"/>
          <w:position w:val="-2"/>
          <w:sz w:val="20"/>
          <w:szCs w:val="20"/>
        </w:rPr>
      </w:pPr>
      <w:r w:rsidRPr="00D83AA0">
        <w:rPr>
          <w:rFonts w:asciiTheme="minorHAnsi" w:hAnsiTheme="minorHAnsi" w:cstheme="minorHAnsi"/>
          <w:position w:val="-2"/>
          <w:sz w:val="20"/>
          <w:szCs w:val="20"/>
        </w:rPr>
        <w:t xml:space="preserve">Α΄ έτος □      Β΄ έτος □   </w:t>
      </w:r>
      <w:r w:rsidRPr="00D83AA0">
        <w:rPr>
          <w:rFonts w:asciiTheme="minorHAnsi" w:hAnsiTheme="minorHAnsi" w:cstheme="minorHAnsi"/>
          <w:position w:val="-2"/>
          <w:sz w:val="20"/>
          <w:szCs w:val="20"/>
          <w:u w:val="single"/>
        </w:rPr>
        <w:t>(για ΙΕΚ)</w:t>
      </w:r>
      <w:bookmarkStart w:id="3" w:name="_Hlk96102840"/>
      <w:bookmarkEnd w:id="2"/>
    </w:p>
    <w:p w14:paraId="34DABE4B" w14:textId="400798A7" w:rsidR="00943DE0" w:rsidRPr="00555359" w:rsidRDefault="006C232D" w:rsidP="00322019">
      <w:pPr>
        <w:shd w:val="clear" w:color="auto" w:fill="FFFFFF"/>
        <w:jc w:val="both"/>
        <w:rPr>
          <w:rFonts w:asciiTheme="minorHAnsi" w:hAnsiTheme="minorHAnsi" w:cstheme="minorHAnsi"/>
          <w:color w:val="212121"/>
          <w:sz w:val="16"/>
          <w:szCs w:val="16"/>
          <w:bdr w:val="none" w:sz="0" w:space="0" w:color="auto" w:frame="1"/>
          <w:shd w:val="clear" w:color="auto" w:fill="FFFFFF"/>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Το Υπουργείο Τουρισμού</w:t>
      </w:r>
      <w:r w:rsidRPr="00555359">
        <w:rPr>
          <w:rFonts w:asciiTheme="minorHAnsi" w:hAnsiTheme="minorHAnsi" w:cstheme="minorHAnsi"/>
          <w:color w:val="201F1E"/>
          <w:sz w:val="16"/>
          <w:szCs w:val="16"/>
          <w:bdr w:val="none" w:sz="0" w:space="0" w:color="auto" w:frame="1"/>
          <w:lang w:eastAsia="en-GB"/>
        </w:rPr>
        <w:t> το οποίο έχει έδρα στην Αθήνα, οδός </w:t>
      </w:r>
      <w:r w:rsidRPr="00555359">
        <w:rPr>
          <w:rFonts w:asciiTheme="minorHAnsi" w:hAnsiTheme="minorHAnsi" w:cstheme="minorHAnsi"/>
          <w:color w:val="212121"/>
          <w:sz w:val="16"/>
          <w:szCs w:val="16"/>
          <w:bdr w:val="none" w:sz="0" w:space="0" w:color="auto" w:frame="1"/>
          <w:shd w:val="clear" w:color="auto" w:fill="FFFFFF"/>
          <w:lang w:eastAsia="en-GB"/>
        </w:rPr>
        <w:t>Λεωφόρος Αμαλίας 12, 105 57, Αθήνα, είναι ο υπεύθυνος επεξεργασίας κατά τον Κανονισμό 2016/679 ΕΕ. Τα στοιχεία επικοινωνίας του Υπουργείου</w:t>
      </w:r>
      <w:r w:rsidR="00555359" w:rsidRPr="00555359">
        <w:rPr>
          <w:rFonts w:asciiTheme="minorHAnsi" w:hAnsiTheme="minorHAnsi" w:cstheme="minorHAnsi"/>
          <w:color w:val="212121"/>
          <w:sz w:val="16"/>
          <w:szCs w:val="16"/>
          <w:bdr w:val="none" w:sz="0" w:space="0" w:color="auto" w:frame="1"/>
          <w:shd w:val="clear" w:color="auto" w:fill="FFFFFF"/>
          <w:lang w:eastAsia="en-GB"/>
        </w:rPr>
        <w:t xml:space="preserve"> </w:t>
      </w:r>
      <w:r w:rsidRPr="00555359">
        <w:rPr>
          <w:rFonts w:asciiTheme="minorHAnsi" w:hAnsiTheme="minorHAnsi" w:cstheme="minorHAnsi"/>
          <w:color w:val="212121"/>
          <w:sz w:val="16"/>
          <w:szCs w:val="16"/>
          <w:bdr w:val="none" w:sz="0" w:space="0" w:color="auto" w:frame="1"/>
          <w:shd w:val="clear" w:color="auto" w:fill="FFFFFF"/>
          <w:lang w:eastAsia="en-GB"/>
        </w:rPr>
        <w:t>είναι: +30 210 3736001, δικτυακός τόπος: </w:t>
      </w:r>
      <w:hyperlink r:id="rId8" w:tgtFrame="_blank" w:history="1">
        <w:r w:rsidRPr="00555359">
          <w:rPr>
            <w:rFonts w:asciiTheme="minorHAnsi" w:hAnsiTheme="minorHAnsi" w:cstheme="minorHAnsi"/>
            <w:color w:val="0563C1"/>
            <w:sz w:val="16"/>
            <w:szCs w:val="16"/>
            <w:u w:val="single"/>
            <w:bdr w:val="none" w:sz="0" w:space="0" w:color="auto" w:frame="1"/>
            <w:shd w:val="clear" w:color="auto" w:fill="FFFFFF"/>
            <w:lang w:eastAsia="en-GB"/>
          </w:rPr>
          <w:t>https://mintour.gov.gr</w:t>
        </w:r>
      </w:hyperlink>
      <w:r w:rsidRPr="00555359">
        <w:rPr>
          <w:rFonts w:asciiTheme="minorHAnsi" w:hAnsiTheme="minorHAnsi" w:cstheme="minorHAnsi"/>
          <w:color w:val="212121"/>
          <w:sz w:val="16"/>
          <w:szCs w:val="16"/>
          <w:bdr w:val="none" w:sz="0" w:space="0" w:color="auto" w:frame="1"/>
          <w:shd w:val="clear" w:color="auto" w:fill="FFFFFF"/>
          <w:lang w:eastAsia="en-GB"/>
        </w:rPr>
        <w:t> και </w:t>
      </w:r>
      <w:r w:rsidRPr="00555359">
        <w:rPr>
          <w:rFonts w:asciiTheme="minorHAnsi" w:hAnsiTheme="minorHAnsi" w:cstheme="minorHAnsi"/>
          <w:color w:val="212121"/>
          <w:sz w:val="16"/>
          <w:szCs w:val="16"/>
          <w:bdr w:val="none" w:sz="0" w:space="0" w:color="auto" w:frame="1"/>
          <w:shd w:val="clear" w:color="auto" w:fill="FFFFFF"/>
          <w:lang w:val="en-US" w:eastAsia="en-GB"/>
        </w:rPr>
        <w:t>email</w:t>
      </w:r>
      <w:r w:rsidRPr="00555359">
        <w:rPr>
          <w:rFonts w:asciiTheme="minorHAnsi" w:hAnsiTheme="minorHAnsi" w:cstheme="minorHAnsi"/>
          <w:color w:val="212121"/>
          <w:sz w:val="16"/>
          <w:szCs w:val="16"/>
          <w:bdr w:val="none" w:sz="0" w:space="0" w:color="auto" w:frame="1"/>
          <w:shd w:val="clear" w:color="auto" w:fill="FFFFFF"/>
          <w:lang w:eastAsia="en-GB"/>
        </w:rPr>
        <w:t>: </w:t>
      </w:r>
      <w:hyperlink r:id="rId9" w:tgtFrame="_blank" w:history="1">
        <w:r w:rsidRPr="00555359">
          <w:rPr>
            <w:rFonts w:asciiTheme="minorHAnsi" w:hAnsiTheme="minorHAnsi" w:cstheme="minorHAnsi"/>
            <w:color w:val="0000FF"/>
            <w:sz w:val="16"/>
            <w:szCs w:val="16"/>
            <w:u w:val="single"/>
            <w:bdr w:val="none" w:sz="0" w:space="0" w:color="auto" w:frame="1"/>
            <w:shd w:val="clear" w:color="auto" w:fill="FFFFFF"/>
            <w:lang w:eastAsia="en-GB"/>
          </w:rPr>
          <w:t>mailbox@mintour.gr</w:t>
        </w:r>
      </w:hyperlink>
      <w:r w:rsidRPr="00555359">
        <w:rPr>
          <w:rFonts w:asciiTheme="minorHAnsi" w:hAnsiTheme="minorHAnsi" w:cstheme="minorHAnsi"/>
          <w:color w:val="212121"/>
          <w:sz w:val="16"/>
          <w:szCs w:val="16"/>
          <w:bdr w:val="none" w:sz="0" w:space="0" w:color="auto" w:frame="1"/>
          <w:shd w:val="clear" w:color="auto" w:fill="FFFFFF"/>
          <w:lang w:eastAsia="en-GB"/>
        </w:rPr>
        <w:t>. Το Υπουργείο έχει ορίσει Υπεύθυνο Προστασίας Δεδομένων, τα στοιχεία επικοινωνίας του οποίου είναι: </w:t>
      </w:r>
      <w:hyperlink r:id="rId10" w:tgtFrame="_blank" w:history="1">
        <w:r w:rsidRPr="00555359">
          <w:rPr>
            <w:rFonts w:asciiTheme="minorHAnsi" w:hAnsiTheme="minorHAnsi" w:cstheme="minorHAnsi"/>
            <w:color w:val="0563C1"/>
            <w:sz w:val="16"/>
            <w:szCs w:val="16"/>
            <w:u w:val="single"/>
            <w:bdr w:val="none" w:sz="0" w:space="0" w:color="auto" w:frame="1"/>
            <w:shd w:val="clear" w:color="auto" w:fill="FFFFFF"/>
            <w:lang w:val="en-US" w:eastAsia="en-GB"/>
          </w:rPr>
          <w:t>dpo</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mintour</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gr</w:t>
        </w:r>
      </w:hyperlink>
    </w:p>
    <w:p w14:paraId="46C311EC" w14:textId="77777777" w:rsidR="00943DE0" w:rsidRPr="00555359" w:rsidRDefault="006C232D" w:rsidP="00322019">
      <w:pPr>
        <w:shd w:val="clear" w:color="auto" w:fill="FFFFFF"/>
        <w:jc w:val="both"/>
        <w:rPr>
          <w:rFonts w:asciiTheme="minorHAnsi" w:hAnsiTheme="minorHAnsi" w:cstheme="minorHAnsi"/>
          <w:color w:val="212121"/>
          <w:sz w:val="16"/>
          <w:szCs w:val="16"/>
          <w:bdr w:val="none" w:sz="0" w:space="0" w:color="auto" w:frame="1"/>
          <w:shd w:val="clear" w:color="auto" w:fill="FFFFFF"/>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449359EF" w14:textId="0CCF9A8B" w:rsidR="00943DE0" w:rsidRPr="00555359" w:rsidRDefault="006C232D" w:rsidP="0032201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 xml:space="preserve">Συλλέγουμε τα προσωπικά σας δεδομένα για τον παραπάνω σκοπό, τα οποία είναι απλά προσωπικά δεδομένα, ήτοι </w:t>
      </w:r>
      <w:proofErr w:type="spellStart"/>
      <w:r w:rsidRPr="00555359">
        <w:rPr>
          <w:rFonts w:asciiTheme="minorHAnsi" w:hAnsiTheme="minorHAnsi" w:cstheme="minorHAnsi"/>
          <w:color w:val="212121"/>
          <w:sz w:val="16"/>
          <w:szCs w:val="16"/>
          <w:bdr w:val="none" w:sz="0" w:space="0" w:color="auto" w:frame="1"/>
          <w:shd w:val="clear" w:color="auto" w:fill="FFFFFF"/>
          <w:lang w:eastAsia="en-GB"/>
        </w:rPr>
        <w:t>Ονομ</w:t>
      </w:r>
      <w:proofErr w:type="spellEnd"/>
      <w:r w:rsidRPr="00555359">
        <w:rPr>
          <w:rFonts w:asciiTheme="minorHAnsi" w:hAnsiTheme="minorHAnsi" w:cstheme="minorHAnsi"/>
          <w:color w:val="212121"/>
          <w:sz w:val="16"/>
          <w:szCs w:val="16"/>
          <w:bdr w:val="none" w:sz="0" w:space="0" w:color="auto" w:frame="1"/>
          <w:shd w:val="clear" w:color="auto" w:fill="FFFFFF"/>
          <w:lang w:eastAsia="en-GB"/>
        </w:rPr>
        <w:t>/</w:t>
      </w:r>
      <w:proofErr w:type="spellStart"/>
      <w:r w:rsidRPr="00555359">
        <w:rPr>
          <w:rFonts w:asciiTheme="minorHAnsi" w:hAnsiTheme="minorHAnsi" w:cstheme="minorHAnsi"/>
          <w:color w:val="212121"/>
          <w:sz w:val="16"/>
          <w:szCs w:val="16"/>
          <w:bdr w:val="none" w:sz="0" w:space="0" w:color="auto" w:frame="1"/>
          <w:shd w:val="clear" w:color="auto" w:fill="FFFFFF"/>
          <w:lang w:eastAsia="en-GB"/>
        </w:rPr>
        <w:t>μο</w:t>
      </w:r>
      <w:proofErr w:type="spellEnd"/>
      <w:r w:rsidRPr="00555359">
        <w:rPr>
          <w:rFonts w:asciiTheme="minorHAnsi" w:hAnsiTheme="minorHAnsi" w:cstheme="minorHAnsi"/>
          <w:color w:val="212121"/>
          <w:sz w:val="16"/>
          <w:szCs w:val="16"/>
          <w:bdr w:val="none" w:sz="0" w:space="0" w:color="auto" w:frame="1"/>
          <w:shd w:val="clear" w:color="auto" w:fill="FFFFFF"/>
          <w:lang w:eastAsia="en-GB"/>
        </w:rPr>
        <w:t>, πατρώνυμο, ημερομηνία γέννησης, ΑΔΤ</w:t>
      </w:r>
      <w:r w:rsidR="000059CB">
        <w:rPr>
          <w:rFonts w:asciiTheme="minorHAnsi" w:hAnsiTheme="minorHAnsi" w:cstheme="minorHAnsi"/>
          <w:color w:val="212121"/>
          <w:sz w:val="16"/>
          <w:szCs w:val="16"/>
          <w:bdr w:val="none" w:sz="0" w:space="0" w:color="auto" w:frame="1"/>
          <w:shd w:val="clear" w:color="auto" w:fill="FFFFFF"/>
          <w:lang w:eastAsia="en-GB"/>
        </w:rPr>
        <w:t>,</w:t>
      </w:r>
      <w:r w:rsidR="000059CB" w:rsidRPr="000059CB">
        <w:rPr>
          <w:rFonts w:asciiTheme="minorHAnsi" w:hAnsiTheme="minorHAnsi" w:cstheme="minorHAnsi"/>
          <w:color w:val="212121"/>
          <w:sz w:val="20"/>
          <w:szCs w:val="20"/>
          <w:bdr w:val="none" w:sz="0" w:space="0" w:color="auto" w:frame="1"/>
          <w:shd w:val="clear" w:color="auto" w:fill="FFFFFF"/>
          <w:lang w:eastAsia="en-GB"/>
        </w:rPr>
        <w:t xml:space="preserve"> </w:t>
      </w:r>
      <w:bookmarkStart w:id="4" w:name="_Hlk115857598"/>
      <w:r w:rsidR="000059CB" w:rsidRPr="000059CB">
        <w:rPr>
          <w:rFonts w:asciiTheme="minorHAnsi" w:hAnsiTheme="minorHAnsi" w:cstheme="minorHAnsi"/>
          <w:color w:val="212121"/>
          <w:sz w:val="16"/>
          <w:szCs w:val="16"/>
          <w:bdr w:val="none" w:sz="0" w:space="0" w:color="auto" w:frame="1"/>
          <w:shd w:val="clear" w:color="auto" w:fill="FFFFFF"/>
          <w:lang w:eastAsia="en-GB"/>
        </w:rPr>
        <w:t>στοιχεία φοίτησης σπουδαστή</w:t>
      </w:r>
      <w:r w:rsidR="00322019">
        <w:rPr>
          <w:rFonts w:asciiTheme="minorHAnsi" w:hAnsiTheme="minorHAnsi" w:cstheme="minorHAnsi"/>
          <w:color w:val="212121"/>
          <w:sz w:val="16"/>
          <w:szCs w:val="16"/>
          <w:bdr w:val="none" w:sz="0" w:space="0" w:color="auto" w:frame="1"/>
          <w:shd w:val="clear" w:color="auto" w:fill="FFFFFF"/>
          <w:lang w:eastAsia="en-GB"/>
        </w:rPr>
        <w:t>.</w:t>
      </w:r>
      <w:bookmarkEnd w:id="4"/>
    </w:p>
    <w:p w14:paraId="63EDFF70" w14:textId="77777777" w:rsidR="00943DE0" w:rsidRPr="00555359" w:rsidRDefault="006C232D" w:rsidP="0032201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555359">
        <w:rPr>
          <w:rFonts w:asciiTheme="minorHAnsi" w:hAnsiTheme="minorHAnsi" w:cstheme="minorHAnsi"/>
          <w:color w:val="212121"/>
          <w:sz w:val="16"/>
          <w:szCs w:val="16"/>
          <w:bdr w:val="none" w:sz="0" w:space="0" w:color="auto" w:frame="1"/>
          <w:shd w:val="clear" w:color="auto" w:fill="FFFFFF"/>
          <w:lang w:eastAsia="en-GB"/>
        </w:rPr>
        <w:t>φορητότητα</w:t>
      </w:r>
      <w:proofErr w:type="spellEnd"/>
      <w:r w:rsidRPr="00555359">
        <w:rPr>
          <w:rFonts w:asciiTheme="minorHAnsi" w:hAnsiTheme="minorHAnsi" w:cstheme="minorHAnsi"/>
          <w:color w:val="212121"/>
          <w:sz w:val="16"/>
          <w:szCs w:val="16"/>
          <w:bdr w:val="none" w:sz="0" w:space="0" w:color="auto" w:frame="1"/>
          <w:shd w:val="clear" w:color="auto" w:fill="FFFFFF"/>
          <w:lang w:eastAsia="en-GB"/>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w:t>
      </w:r>
      <w:proofErr w:type="spellStart"/>
      <w:r w:rsidRPr="00555359">
        <w:rPr>
          <w:rFonts w:asciiTheme="minorHAnsi" w:hAnsiTheme="minorHAnsi" w:cstheme="minorHAnsi"/>
          <w:color w:val="212121"/>
          <w:sz w:val="16"/>
          <w:szCs w:val="16"/>
          <w:bdr w:val="none" w:sz="0" w:space="0" w:color="auto" w:frame="1"/>
          <w:shd w:val="clear" w:color="auto" w:fill="FFFFFF"/>
          <w:lang w:eastAsia="en-GB"/>
        </w:rPr>
        <w:t>αρθρ</w:t>
      </w:r>
      <w:proofErr w:type="spellEnd"/>
      <w:r w:rsidRPr="00555359">
        <w:rPr>
          <w:rFonts w:asciiTheme="minorHAnsi" w:hAnsiTheme="minorHAnsi" w:cstheme="minorHAnsi"/>
          <w:color w:val="212121"/>
          <w:sz w:val="16"/>
          <w:szCs w:val="16"/>
          <w:bdr w:val="none" w:sz="0" w:space="0" w:color="auto" w:frame="1"/>
          <w:shd w:val="clear" w:color="auto" w:fill="FFFFFF"/>
          <w:lang w:eastAsia="en-GB"/>
        </w:rPr>
        <w:t>. 17 παρ. 3, 20 παρ. 3 του Κανονισμού 2016/679 και των άρθρων 31-34 του ν. 4624/2019).</w:t>
      </w:r>
    </w:p>
    <w:p w14:paraId="3C6D4ED1" w14:textId="2FCE871A" w:rsidR="00943DE0" w:rsidRPr="00555359" w:rsidRDefault="006C232D" w:rsidP="0032201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43238"/>
          <w:sz w:val="16"/>
          <w:szCs w:val="16"/>
          <w:bdr w:val="none" w:sz="0" w:space="0" w:color="auto" w:frame="1"/>
          <w:shd w:val="clear" w:color="auto" w:fill="FFFFFF"/>
          <w:lang w:eastAsia="en-GB"/>
        </w:rPr>
        <w:t xml:space="preserve">Όλα τα δικαιώματα του υποκειμένου ασκούνται χωρίς χρέωση με την αποστολή επιστολής στην ως άνω διεύθυνση του Υπουργείου, υπ’ </w:t>
      </w:r>
      <w:proofErr w:type="spellStart"/>
      <w:r w:rsidRPr="00555359">
        <w:rPr>
          <w:rFonts w:asciiTheme="minorHAnsi" w:hAnsiTheme="minorHAnsi" w:cstheme="minorHAnsi"/>
          <w:color w:val="243238"/>
          <w:sz w:val="16"/>
          <w:szCs w:val="16"/>
          <w:bdr w:val="none" w:sz="0" w:space="0" w:color="auto" w:frame="1"/>
          <w:shd w:val="clear" w:color="auto" w:fill="FFFFFF"/>
          <w:lang w:eastAsia="en-GB"/>
        </w:rPr>
        <w:t>όψιν</w:t>
      </w:r>
      <w:proofErr w:type="spellEnd"/>
      <w:r w:rsidRPr="00555359">
        <w:rPr>
          <w:rFonts w:asciiTheme="minorHAnsi" w:hAnsiTheme="minorHAnsi" w:cstheme="minorHAnsi"/>
          <w:color w:val="243238"/>
          <w:sz w:val="16"/>
          <w:szCs w:val="16"/>
          <w:bdr w:val="none" w:sz="0" w:space="0" w:color="auto" w:frame="1"/>
          <w:shd w:val="clear" w:color="auto" w:fill="FFFFFF"/>
          <w:lang w:eastAsia="en-GB"/>
        </w:rPr>
        <w:t xml:space="preserve"> του Υπεύθυνου Προστασίας Δεδομένων ή με ηλεκτρονικό μήνυμα σε αυτόν και στη</w:t>
      </w:r>
      <w:r w:rsidR="00322019">
        <w:rPr>
          <w:rFonts w:asciiTheme="minorHAnsi" w:hAnsiTheme="minorHAnsi" w:cstheme="minorHAnsi"/>
          <w:color w:val="243238"/>
          <w:sz w:val="16"/>
          <w:szCs w:val="16"/>
          <w:bdr w:val="none" w:sz="0" w:space="0" w:color="auto" w:frame="1"/>
          <w:shd w:val="clear" w:color="auto" w:fill="FFFFFF"/>
          <w:lang w:eastAsia="en-GB"/>
        </w:rPr>
        <w:t xml:space="preserve"> </w:t>
      </w:r>
      <w:r w:rsidRPr="00555359">
        <w:rPr>
          <w:rFonts w:asciiTheme="minorHAnsi" w:hAnsiTheme="minorHAnsi" w:cstheme="minorHAnsi"/>
          <w:color w:val="243238"/>
          <w:sz w:val="16"/>
          <w:szCs w:val="16"/>
          <w:bdr w:val="none" w:sz="0" w:space="0" w:color="auto" w:frame="1"/>
          <w:shd w:val="clear" w:color="auto" w:fill="FFFFFF"/>
          <w:lang w:eastAsia="en-GB"/>
        </w:rPr>
        <w:t>διεύθυνση: </w:t>
      </w:r>
      <w:hyperlink r:id="rId11" w:tgtFrame="_blank" w:history="1">
        <w:r w:rsidRPr="00555359">
          <w:rPr>
            <w:rFonts w:asciiTheme="minorHAnsi" w:hAnsiTheme="minorHAnsi" w:cstheme="minorHAnsi"/>
            <w:color w:val="0563C1"/>
            <w:sz w:val="16"/>
            <w:szCs w:val="16"/>
            <w:u w:val="single"/>
            <w:bdr w:val="none" w:sz="0" w:space="0" w:color="auto" w:frame="1"/>
            <w:shd w:val="clear" w:color="auto" w:fill="FFFFFF"/>
            <w:lang w:val="en-US" w:eastAsia="en-GB"/>
          </w:rPr>
          <w:t>dpo</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mintour</w:t>
        </w:r>
        <w:r w:rsidRPr="00555359">
          <w:rPr>
            <w:rFonts w:asciiTheme="minorHAnsi" w:hAnsiTheme="minorHAnsi" w:cstheme="minorHAnsi"/>
            <w:color w:val="0563C1"/>
            <w:sz w:val="16"/>
            <w:szCs w:val="16"/>
            <w:u w:val="single"/>
            <w:bdr w:val="none" w:sz="0" w:space="0" w:color="auto" w:frame="1"/>
            <w:shd w:val="clear" w:color="auto" w:fill="FFFFFF"/>
            <w:lang w:eastAsia="en-GB"/>
          </w:rPr>
          <w:t>.</w:t>
        </w:r>
        <w:r w:rsidRPr="00555359">
          <w:rPr>
            <w:rFonts w:asciiTheme="minorHAnsi" w:hAnsiTheme="minorHAnsi" w:cstheme="minorHAnsi"/>
            <w:color w:val="0563C1"/>
            <w:sz w:val="16"/>
            <w:szCs w:val="16"/>
            <w:u w:val="single"/>
            <w:bdr w:val="none" w:sz="0" w:space="0" w:color="auto" w:frame="1"/>
            <w:shd w:val="clear" w:color="auto" w:fill="FFFFFF"/>
            <w:lang w:val="en-US" w:eastAsia="en-GB"/>
          </w:rPr>
          <w:t>gr</w:t>
        </w:r>
      </w:hyperlink>
    </w:p>
    <w:p w14:paraId="60C9194F" w14:textId="3E65FA13" w:rsidR="00943DE0" w:rsidRPr="00555359" w:rsidRDefault="006C232D" w:rsidP="00322019">
      <w:pPr>
        <w:shd w:val="clear" w:color="auto" w:fill="FFFFFF"/>
        <w:jc w:val="both"/>
        <w:rPr>
          <w:rFonts w:asciiTheme="minorHAnsi" w:hAnsiTheme="minorHAnsi" w:cstheme="minorHAnsi"/>
          <w:color w:val="201F1E"/>
          <w:sz w:val="16"/>
          <w:szCs w:val="16"/>
          <w:lang w:eastAsia="en-GB"/>
        </w:rPr>
      </w:pPr>
      <w:r w:rsidRPr="00555359">
        <w:rPr>
          <w:rFonts w:asciiTheme="minorHAnsi" w:hAnsiTheme="minorHAnsi" w:cstheme="minorHAnsi"/>
          <w:color w:val="212121"/>
          <w:sz w:val="16"/>
          <w:szCs w:val="16"/>
          <w:bdr w:val="none" w:sz="0" w:space="0" w:color="auto" w:frame="1"/>
          <w:shd w:val="clear" w:color="auto" w:fill="FFFFFF"/>
          <w:lang w:eastAsia="en-GB"/>
        </w:rPr>
        <w:t>Τέλος, σας ενημερώνουμε ότι έχετε το δικαίωμα </w:t>
      </w:r>
      <w:r w:rsidRPr="00555359">
        <w:rPr>
          <w:rFonts w:asciiTheme="minorHAnsi" w:hAnsiTheme="minorHAnsi" w:cstheme="minorHAnsi"/>
          <w:color w:val="243238"/>
          <w:sz w:val="16"/>
          <w:szCs w:val="16"/>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2" w:tgtFrame="_blank" w:history="1">
        <w:r w:rsidRPr="00555359">
          <w:rPr>
            <w:rFonts w:asciiTheme="minorHAnsi" w:hAnsiTheme="minorHAnsi" w:cstheme="minorHAnsi"/>
            <w:color w:val="104270"/>
            <w:sz w:val="16"/>
            <w:szCs w:val="16"/>
            <w:u w:val="single"/>
            <w:bdr w:val="none" w:sz="0" w:space="0" w:color="auto" w:frame="1"/>
            <w:shd w:val="clear" w:color="auto" w:fill="FFFFFF"/>
            <w:lang w:val="en-GB" w:eastAsia="en-GB"/>
          </w:rPr>
          <w:t>www</w:t>
        </w:r>
        <w:r w:rsidRPr="00555359">
          <w:rPr>
            <w:rFonts w:asciiTheme="minorHAnsi" w:hAnsiTheme="minorHAnsi" w:cstheme="minorHAnsi"/>
            <w:color w:val="104270"/>
            <w:sz w:val="16"/>
            <w:szCs w:val="16"/>
            <w:u w:val="single"/>
            <w:bdr w:val="none" w:sz="0" w:space="0" w:color="auto" w:frame="1"/>
            <w:shd w:val="clear" w:color="auto" w:fill="FFFFFF"/>
            <w:lang w:eastAsia="en-GB"/>
          </w:rPr>
          <w:t>.</w:t>
        </w:r>
        <w:proofErr w:type="spellStart"/>
        <w:r w:rsidRPr="00555359">
          <w:rPr>
            <w:rFonts w:asciiTheme="minorHAnsi" w:hAnsiTheme="minorHAnsi" w:cstheme="minorHAnsi"/>
            <w:color w:val="104270"/>
            <w:sz w:val="16"/>
            <w:szCs w:val="16"/>
            <w:u w:val="single"/>
            <w:bdr w:val="none" w:sz="0" w:space="0" w:color="auto" w:frame="1"/>
            <w:shd w:val="clear" w:color="auto" w:fill="FFFFFF"/>
            <w:lang w:val="en-GB" w:eastAsia="en-GB"/>
          </w:rPr>
          <w:t>dpa</w:t>
        </w:r>
        <w:proofErr w:type="spellEnd"/>
        <w:r w:rsidRPr="00555359">
          <w:rPr>
            <w:rFonts w:asciiTheme="minorHAnsi" w:hAnsiTheme="minorHAnsi" w:cstheme="minorHAnsi"/>
            <w:color w:val="104270"/>
            <w:sz w:val="16"/>
            <w:szCs w:val="16"/>
            <w:u w:val="single"/>
            <w:bdr w:val="none" w:sz="0" w:space="0" w:color="auto" w:frame="1"/>
            <w:shd w:val="clear" w:color="auto" w:fill="FFFFFF"/>
            <w:lang w:eastAsia="en-GB"/>
          </w:rPr>
          <w:t>.</w:t>
        </w:r>
        <w:r w:rsidRPr="00555359">
          <w:rPr>
            <w:rFonts w:asciiTheme="minorHAnsi" w:hAnsiTheme="minorHAnsi" w:cstheme="minorHAnsi"/>
            <w:color w:val="104270"/>
            <w:sz w:val="16"/>
            <w:szCs w:val="16"/>
            <w:u w:val="single"/>
            <w:bdr w:val="none" w:sz="0" w:space="0" w:color="auto" w:frame="1"/>
            <w:shd w:val="clear" w:color="auto" w:fill="FFFFFF"/>
            <w:lang w:val="en-GB" w:eastAsia="en-GB"/>
          </w:rPr>
          <w:t>gr</w:t>
        </w:r>
      </w:hyperlink>
      <w:r w:rsidRPr="00555359">
        <w:rPr>
          <w:rFonts w:asciiTheme="minorHAnsi" w:hAnsiTheme="minorHAnsi" w:cstheme="minorHAnsi"/>
          <w:color w:val="104270"/>
          <w:sz w:val="16"/>
          <w:szCs w:val="16"/>
          <w:u w:val="single"/>
          <w:bdr w:val="none" w:sz="0" w:space="0" w:color="auto" w:frame="1"/>
          <w:shd w:val="clear" w:color="auto" w:fill="FFFFFF"/>
          <w:lang w:val="en-GB" w:eastAsia="en-GB"/>
        </w:rPr>
        <w:t> </w:t>
      </w:r>
      <w:r w:rsidRPr="00555359">
        <w:rPr>
          <w:rFonts w:asciiTheme="minorHAnsi" w:hAnsiTheme="minorHAnsi" w:cstheme="minorHAnsi"/>
          <w:color w:val="243238"/>
          <w:sz w:val="16"/>
          <w:szCs w:val="16"/>
          <w:bdr w:val="none" w:sz="0" w:space="0" w:color="auto" w:frame="1"/>
          <w:shd w:val="clear" w:color="auto" w:fill="FFFFFF"/>
          <w:lang w:eastAsia="en-GB"/>
        </w:rPr>
        <w:t>-&gt; Τα δικαιώματά μου -&gt; Υποβολή καταγγελίας), όπου υπάρχουν αναλυτικές πληροφορίες.»</w:t>
      </w:r>
      <w:r w:rsidRPr="00555359">
        <w:rPr>
          <w:rFonts w:asciiTheme="minorHAnsi" w:hAnsiTheme="minorHAnsi" w:cstheme="minorHAnsi"/>
          <w:color w:val="201F1E"/>
          <w:sz w:val="16"/>
          <w:szCs w:val="16"/>
          <w:lang w:eastAsia="en-GB"/>
        </w:rPr>
        <w:t> </w:t>
      </w:r>
    </w:p>
    <w:p w14:paraId="7AF8D6BA" w14:textId="5833BDA9" w:rsidR="00D83AA0" w:rsidRDefault="006C232D" w:rsidP="00322019">
      <w:pPr>
        <w:pStyle w:val="a4"/>
        <w:ind w:left="284"/>
        <w:jc w:val="both"/>
        <w:rPr>
          <w:rFonts w:asciiTheme="minorHAnsi" w:hAnsiTheme="minorHAnsi" w:cstheme="minorHAnsi"/>
          <w:color w:val="000000"/>
          <w:position w:val="-2"/>
          <w:sz w:val="20"/>
          <w:szCs w:val="20"/>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D83AA0">
        <w:rPr>
          <w:rFonts w:asciiTheme="minorHAnsi" w:hAnsiTheme="minorHAnsi" w:cstheme="minorHAnsi"/>
          <w:color w:val="000000"/>
          <w:position w:val="-2"/>
          <w:sz w:val="20"/>
          <w:szCs w:val="20"/>
        </w:rPr>
        <w:tab/>
      </w:r>
      <w:r w:rsidR="00D83AA0">
        <w:rPr>
          <w:rFonts w:asciiTheme="minorHAnsi" w:hAnsiTheme="minorHAnsi" w:cstheme="minorHAnsi"/>
          <w:color w:val="000000"/>
          <w:position w:val="-2"/>
          <w:sz w:val="20"/>
          <w:szCs w:val="20"/>
        </w:rPr>
        <w:t xml:space="preserve">                  </w:t>
      </w:r>
      <w:r w:rsidRPr="00D83AA0">
        <w:rPr>
          <w:rFonts w:asciiTheme="minorHAnsi" w:hAnsiTheme="minorHAnsi" w:cstheme="minorHAnsi"/>
          <w:color w:val="000000"/>
          <w:position w:val="-2"/>
          <w:sz w:val="20"/>
          <w:szCs w:val="20"/>
        </w:rPr>
        <w:t>Τόπος…………………………………..</w:t>
      </w:r>
    </w:p>
    <w:p w14:paraId="53FFDC27" w14:textId="77777777" w:rsidR="00974402" w:rsidRPr="00D83AA0" w:rsidRDefault="00974402" w:rsidP="00943DE0">
      <w:pPr>
        <w:pStyle w:val="a4"/>
        <w:ind w:left="284"/>
        <w:rPr>
          <w:rFonts w:asciiTheme="minorHAnsi" w:hAnsiTheme="minorHAnsi" w:cstheme="minorHAnsi"/>
          <w:color w:val="000000"/>
          <w:position w:val="-2"/>
          <w:sz w:val="20"/>
          <w:szCs w:val="20"/>
        </w:rPr>
      </w:pPr>
    </w:p>
    <w:p w14:paraId="2C2C9595" w14:textId="177BD0D6" w:rsidR="00943DE0" w:rsidRDefault="006C232D" w:rsidP="00943DE0">
      <w:pPr>
        <w:pStyle w:val="a4"/>
        <w:ind w:left="284"/>
        <w:rPr>
          <w:rFonts w:asciiTheme="minorHAnsi" w:hAnsiTheme="minorHAnsi" w:cstheme="minorHAnsi"/>
          <w:color w:val="000000"/>
          <w:position w:val="-2"/>
          <w:sz w:val="20"/>
          <w:szCs w:val="20"/>
        </w:rPr>
      </w:pPr>
      <w:r w:rsidRPr="00D83AA0">
        <w:rPr>
          <w:rFonts w:asciiTheme="minorHAnsi" w:hAnsiTheme="minorHAnsi" w:cstheme="minorHAnsi"/>
          <w:color w:val="000000"/>
          <w:position w:val="-2"/>
          <w:sz w:val="20"/>
          <w:szCs w:val="20"/>
        </w:rPr>
        <w:tab/>
      </w:r>
      <w:r w:rsidRPr="00D83AA0">
        <w:rPr>
          <w:rFonts w:asciiTheme="minorHAnsi" w:hAnsiTheme="minorHAnsi" w:cstheme="minorHAnsi"/>
          <w:color w:val="000000"/>
          <w:position w:val="-2"/>
          <w:sz w:val="20"/>
          <w:szCs w:val="20"/>
        </w:rPr>
        <w:tab/>
      </w:r>
      <w:r w:rsidRPr="00D83AA0">
        <w:rPr>
          <w:rFonts w:asciiTheme="minorHAnsi" w:hAnsiTheme="minorHAnsi" w:cstheme="minorHAnsi"/>
          <w:color w:val="000000"/>
          <w:position w:val="-2"/>
          <w:sz w:val="20"/>
          <w:szCs w:val="20"/>
        </w:rPr>
        <w:tab/>
      </w:r>
      <w:r w:rsidRPr="00D83AA0">
        <w:rPr>
          <w:rFonts w:asciiTheme="minorHAnsi" w:hAnsiTheme="minorHAnsi" w:cstheme="minorHAnsi"/>
          <w:color w:val="000000"/>
          <w:position w:val="-2"/>
          <w:sz w:val="20"/>
          <w:szCs w:val="20"/>
        </w:rPr>
        <w:tab/>
      </w:r>
      <w:r w:rsidRPr="00D83AA0">
        <w:rPr>
          <w:rFonts w:asciiTheme="minorHAnsi" w:hAnsiTheme="minorHAnsi" w:cstheme="minorHAnsi"/>
          <w:color w:val="000000"/>
          <w:position w:val="-2"/>
          <w:sz w:val="20"/>
          <w:szCs w:val="20"/>
        </w:rPr>
        <w:tab/>
      </w:r>
      <w:r w:rsidRPr="00D83AA0">
        <w:rPr>
          <w:rFonts w:asciiTheme="minorHAnsi" w:hAnsiTheme="minorHAnsi" w:cstheme="minorHAnsi"/>
          <w:color w:val="000000"/>
          <w:position w:val="-2"/>
          <w:sz w:val="20"/>
          <w:szCs w:val="20"/>
        </w:rPr>
        <w:tab/>
      </w:r>
      <w:r w:rsidRPr="00D83AA0">
        <w:rPr>
          <w:rFonts w:asciiTheme="minorHAnsi" w:hAnsiTheme="minorHAnsi" w:cstheme="minorHAnsi"/>
          <w:color w:val="000000"/>
          <w:position w:val="-2"/>
          <w:sz w:val="20"/>
          <w:szCs w:val="20"/>
        </w:rPr>
        <w:tab/>
      </w:r>
      <w:r w:rsidR="00D83AA0">
        <w:rPr>
          <w:rFonts w:asciiTheme="minorHAnsi" w:hAnsiTheme="minorHAnsi" w:cstheme="minorHAnsi"/>
          <w:color w:val="000000"/>
          <w:position w:val="-2"/>
          <w:sz w:val="20"/>
          <w:szCs w:val="20"/>
        </w:rPr>
        <w:t xml:space="preserve">                  </w:t>
      </w:r>
      <w:r w:rsidRPr="00D83AA0">
        <w:rPr>
          <w:rFonts w:asciiTheme="minorHAnsi" w:hAnsiTheme="minorHAnsi" w:cstheme="minorHAnsi"/>
          <w:color w:val="000000"/>
          <w:position w:val="-2"/>
          <w:sz w:val="20"/>
          <w:szCs w:val="20"/>
        </w:rPr>
        <w:t>Ημερομηνία …………………………</w:t>
      </w:r>
    </w:p>
    <w:p w14:paraId="77112B89" w14:textId="77777777" w:rsidR="00D83AA0" w:rsidRPr="00D83AA0" w:rsidRDefault="00D83AA0" w:rsidP="00943DE0">
      <w:pPr>
        <w:pStyle w:val="a4"/>
        <w:ind w:left="284"/>
        <w:rPr>
          <w:rFonts w:asciiTheme="minorHAnsi" w:hAnsiTheme="minorHAnsi" w:cstheme="minorHAnsi"/>
          <w:color w:val="000000"/>
          <w:position w:val="-2"/>
          <w:sz w:val="20"/>
          <w:szCs w:val="20"/>
        </w:rPr>
      </w:pPr>
    </w:p>
    <w:p w14:paraId="45734CF2" w14:textId="77777777" w:rsidR="00943DE0" w:rsidRPr="00D83AA0" w:rsidRDefault="00943DE0" w:rsidP="00943DE0">
      <w:pPr>
        <w:pStyle w:val="a4"/>
        <w:ind w:left="284"/>
        <w:rPr>
          <w:rFonts w:asciiTheme="minorHAnsi" w:hAnsiTheme="minorHAnsi" w:cstheme="minorHAnsi"/>
          <w:color w:val="000000"/>
          <w:position w:val="-2"/>
          <w:sz w:val="20"/>
          <w:szCs w:val="20"/>
        </w:rPr>
      </w:pPr>
    </w:p>
    <w:p w14:paraId="356DF5E8" w14:textId="04076B67" w:rsidR="00993045" w:rsidRPr="006C232D" w:rsidRDefault="006C232D" w:rsidP="00D83AA0">
      <w:pPr>
        <w:tabs>
          <w:tab w:val="left" w:pos="426"/>
        </w:tabs>
        <w:contextualSpacing/>
        <w:rPr>
          <w:rFonts w:asciiTheme="minorHAnsi" w:hAnsiTheme="minorHAnsi" w:cstheme="minorHAnsi"/>
          <w:sz w:val="22"/>
          <w:szCs w:val="22"/>
        </w:rPr>
      </w:pPr>
      <w:r w:rsidRPr="00D83AA0">
        <w:rPr>
          <w:rFonts w:asciiTheme="minorHAnsi" w:hAnsiTheme="minorHAnsi" w:cstheme="minorHAnsi"/>
          <w:sz w:val="20"/>
          <w:szCs w:val="20"/>
          <w:lang w:eastAsia="en-US" w:bidi="en-US"/>
        </w:rPr>
        <w:tab/>
      </w:r>
      <w:bookmarkStart w:id="5" w:name="_Hlk99978078"/>
      <w:r w:rsidRPr="00D83AA0">
        <w:rPr>
          <w:rFonts w:asciiTheme="minorHAnsi" w:hAnsiTheme="minorHAnsi" w:cstheme="minorHAnsi"/>
          <w:sz w:val="20"/>
          <w:szCs w:val="20"/>
        </w:rPr>
        <w:t>Ο/η Υπευθύνως δηλών/ούσα</w:t>
      </w:r>
      <w:r w:rsidRPr="00D83AA0">
        <w:rPr>
          <w:rFonts w:asciiTheme="minorHAnsi" w:hAnsiTheme="minorHAnsi" w:cstheme="minorHAnsi"/>
          <w:sz w:val="20"/>
          <w:szCs w:val="20"/>
        </w:rPr>
        <w:tab/>
      </w:r>
      <w:r w:rsidRPr="00D83AA0">
        <w:rPr>
          <w:rFonts w:asciiTheme="minorHAnsi" w:hAnsiTheme="minorHAnsi" w:cstheme="minorHAnsi"/>
          <w:sz w:val="20"/>
          <w:szCs w:val="20"/>
        </w:rPr>
        <w:tab/>
      </w:r>
      <w:r w:rsidRPr="00D83AA0">
        <w:rPr>
          <w:rFonts w:asciiTheme="minorHAnsi" w:hAnsiTheme="minorHAnsi" w:cstheme="minorHAnsi"/>
          <w:sz w:val="20"/>
          <w:szCs w:val="20"/>
        </w:rPr>
        <w:tab/>
      </w:r>
      <w:r w:rsidRPr="00D83AA0">
        <w:rPr>
          <w:rFonts w:asciiTheme="minorHAnsi" w:hAnsiTheme="minorHAnsi" w:cstheme="minorHAnsi"/>
          <w:sz w:val="20"/>
          <w:szCs w:val="20"/>
        </w:rPr>
        <w:tab/>
        <w:t xml:space="preserve">  Ο/η Παραλαβών/ούσα</w:t>
      </w:r>
      <w:bookmarkEnd w:id="3"/>
      <w:bookmarkEnd w:id="5"/>
    </w:p>
    <w:sectPr w:rsidR="00993045" w:rsidRPr="006C232D" w:rsidSect="00D83AA0">
      <w:footerReference w:type="default" r:id="rId13"/>
      <w:pgSz w:w="11906" w:h="16838"/>
      <w:pgMar w:top="567" w:right="1449"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6E8F" w14:textId="77777777" w:rsidR="00A10352" w:rsidRDefault="00A10352">
      <w:r>
        <w:separator/>
      </w:r>
    </w:p>
  </w:endnote>
  <w:endnote w:type="continuationSeparator" w:id="0">
    <w:p w14:paraId="6D02A19B" w14:textId="77777777" w:rsidR="00A10352" w:rsidRDefault="00A1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6C232D">
        <w:pPr>
          <w:pStyle w:val="a6"/>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00C9" w14:textId="77777777" w:rsidR="00A10352" w:rsidRDefault="00A10352">
      <w:r>
        <w:separator/>
      </w:r>
    </w:p>
  </w:footnote>
  <w:footnote w:type="continuationSeparator" w:id="0">
    <w:p w14:paraId="37950F4D" w14:textId="77777777" w:rsidR="00A10352" w:rsidRDefault="00A1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16cid:durableId="1075275080">
    <w:abstractNumId w:val="6"/>
  </w:num>
  <w:num w:numId="2" w16cid:durableId="1700082365">
    <w:abstractNumId w:val="3"/>
  </w:num>
  <w:num w:numId="3" w16cid:durableId="113258249">
    <w:abstractNumId w:val="1"/>
  </w:num>
  <w:num w:numId="4" w16cid:durableId="105776118">
    <w:abstractNumId w:val="4"/>
  </w:num>
  <w:num w:numId="5" w16cid:durableId="969480274">
    <w:abstractNumId w:val="5"/>
  </w:num>
  <w:num w:numId="6" w16cid:durableId="1270622048">
    <w:abstractNumId w:val="0"/>
  </w:num>
  <w:num w:numId="7" w16cid:durableId="1307780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59CB"/>
    <w:rsid w:val="00007728"/>
    <w:rsid w:val="0007223A"/>
    <w:rsid w:val="00137B2F"/>
    <w:rsid w:val="00252030"/>
    <w:rsid w:val="002E04CD"/>
    <w:rsid w:val="00322019"/>
    <w:rsid w:val="0033456F"/>
    <w:rsid w:val="00412FFE"/>
    <w:rsid w:val="004A4212"/>
    <w:rsid w:val="004B46C5"/>
    <w:rsid w:val="004D552F"/>
    <w:rsid w:val="004E541E"/>
    <w:rsid w:val="005336B1"/>
    <w:rsid w:val="00555359"/>
    <w:rsid w:val="005C404E"/>
    <w:rsid w:val="00614191"/>
    <w:rsid w:val="00632E6D"/>
    <w:rsid w:val="00654B2B"/>
    <w:rsid w:val="006C232D"/>
    <w:rsid w:val="007875E3"/>
    <w:rsid w:val="008553AC"/>
    <w:rsid w:val="008877C8"/>
    <w:rsid w:val="00914AE8"/>
    <w:rsid w:val="00943DE0"/>
    <w:rsid w:val="00964959"/>
    <w:rsid w:val="00974402"/>
    <w:rsid w:val="00993045"/>
    <w:rsid w:val="00A10352"/>
    <w:rsid w:val="00A22D8C"/>
    <w:rsid w:val="00AF7543"/>
    <w:rsid w:val="00BA08E7"/>
    <w:rsid w:val="00BE142A"/>
    <w:rsid w:val="00C60E54"/>
    <w:rsid w:val="00C671A2"/>
    <w:rsid w:val="00CB00FF"/>
    <w:rsid w:val="00CB3F8D"/>
    <w:rsid w:val="00D769C2"/>
    <w:rsid w:val="00D83AA0"/>
    <w:rsid w:val="00DC0F55"/>
    <w:rsid w:val="00DF3E51"/>
    <w:rsid w:val="00E040FF"/>
    <w:rsid w:val="00EC04B6"/>
    <w:rsid w:val="00F7111B"/>
    <w:rsid w:val="00F843F3"/>
    <w:rsid w:val="00FB5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our.gov.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intour.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mintour.gr" TargetMode="External"/><Relationship Id="rId4" Type="http://schemas.openxmlformats.org/officeDocument/2006/relationships/settings" Target="settings.xml"/><Relationship Id="rId9" Type="http://schemas.openxmlformats.org/officeDocument/2006/relationships/hyperlink" Target="mailto:mailbox@mintour.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E8CC-48F1-492E-8CAA-B12C1231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628</Words>
  <Characters>3395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Μαρινα Γερακη</cp:lastModifiedBy>
  <cp:revision>7</cp:revision>
  <cp:lastPrinted>2022-10-05T06:17:00Z</cp:lastPrinted>
  <dcterms:created xsi:type="dcterms:W3CDTF">2022-07-26T05:22:00Z</dcterms:created>
  <dcterms:modified xsi:type="dcterms:W3CDTF">2022-10-05T07:19:00Z</dcterms:modified>
</cp:coreProperties>
</file>